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4A22B" w14:textId="77777777" w:rsidR="00EE74F4" w:rsidRDefault="00051963" w:rsidP="00051963">
      <w:pPr>
        <w:pStyle w:val="Akapitzlist"/>
        <w:numPr>
          <w:ilvl w:val="0"/>
          <w:numId w:val="1"/>
        </w:numPr>
      </w:pPr>
      <w:r>
        <w:t>„Dzieci są motorem, lecz rodzice kierownicą.”  Benjamin Spock</w:t>
      </w:r>
    </w:p>
    <w:p w14:paraId="5CAE162C" w14:textId="77777777" w:rsidR="00051963" w:rsidRDefault="00051963" w:rsidP="00051963">
      <w:commentRangeStart w:id="0"/>
      <w:r>
        <w:t>zdjęcie:</w:t>
      </w:r>
      <w:commentRangeEnd w:id="0"/>
      <w:r w:rsidR="00991322">
        <w:rPr>
          <w:rStyle w:val="Odwoaniedokomentarza"/>
        </w:rPr>
        <w:commentReference w:id="0"/>
      </w:r>
    </w:p>
    <w:p w14:paraId="1D958BED" w14:textId="77777777" w:rsidR="00051963" w:rsidRDefault="004B4C35" w:rsidP="004B4C35">
      <w:pPr>
        <w:pStyle w:val="Akapitzlist"/>
        <w:numPr>
          <w:ilvl w:val="0"/>
          <w:numId w:val="2"/>
        </w:numPr>
      </w:pPr>
      <w:r>
        <w:t xml:space="preserve">(mogę </w:t>
      </w:r>
      <w:proofErr w:type="spellStart"/>
      <w:r>
        <w:t>spróbowac</w:t>
      </w:r>
      <w:proofErr w:type="spellEnd"/>
      <w:r>
        <w:t xml:space="preserve"> </w:t>
      </w:r>
      <w:proofErr w:type="spellStart"/>
      <w:r>
        <w:t>wykadrowac</w:t>
      </w:r>
      <w:proofErr w:type="spellEnd"/>
      <w:r>
        <w:t xml:space="preserve"> do poziomu…)</w:t>
      </w:r>
    </w:p>
    <w:p w14:paraId="0D25B2D5" w14:textId="77777777" w:rsidR="004B4C35" w:rsidRDefault="004B4C35" w:rsidP="00051963">
      <w:r>
        <w:rPr>
          <w:noProof/>
          <w:lang w:eastAsia="pl-PL"/>
        </w:rPr>
        <w:drawing>
          <wp:inline distT="0" distB="0" distL="0" distR="0" wp14:anchorId="1A8AA734" wp14:editId="543D235F">
            <wp:extent cx="3108069" cy="4667250"/>
            <wp:effectExtent l="19050" t="0" r="0" b="0"/>
            <wp:docPr id="4" name="Obraz 4" descr="E:\KASIOR\PRACA - Aga Wróblewska\Zabawy z dzieckiem\MATERIALY\ZDJECIA I GRAFIKI\sciagniete zdjecia\dziecko\childhood-124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SIOR\PRACA - Aga Wróblewska\Zabawy z dzieckiem\MATERIALY\ZDJECIA I GRAFIKI\sciagniete zdjecia\dziecko\childhood-124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69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A3D8A" w14:textId="77777777" w:rsidR="004B4C35" w:rsidRDefault="004B4C35" w:rsidP="00051963">
      <w:r>
        <w:t xml:space="preserve">b). </w:t>
      </w:r>
    </w:p>
    <w:p w14:paraId="0D27BEC3" w14:textId="77777777" w:rsidR="00E301D4" w:rsidRDefault="00E301D4" w:rsidP="00051963">
      <w:r>
        <w:rPr>
          <w:noProof/>
          <w:lang w:eastAsia="pl-PL"/>
        </w:rPr>
        <w:drawing>
          <wp:inline distT="0" distB="0" distL="0" distR="0" wp14:anchorId="4882D72B" wp14:editId="5E85566D">
            <wp:extent cx="3476625" cy="2434789"/>
            <wp:effectExtent l="19050" t="0" r="9525" b="0"/>
            <wp:docPr id="5" name="Obraz 5" descr="E:\KASIOR\PRACA - Aga Wróblewska\Zabawy z dzieckiem\MATERIALY\ZDJECIA I GRAFIKI\sciagniete zdjecia\dziecko\hand-in-hand-142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SIOR\PRACA - Aga Wróblewska\Zabawy z dzieckiem\MATERIALY\ZDJECIA I GRAFIKI\sciagniete zdjecia\dziecko\hand-in-hand-1428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445" cy="243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DFA68" w14:textId="77777777" w:rsidR="00051963" w:rsidRDefault="00051963" w:rsidP="00051963"/>
    <w:p w14:paraId="210C5122" w14:textId="77777777" w:rsidR="00051963" w:rsidRDefault="00051963" w:rsidP="00051963">
      <w:pPr>
        <w:pStyle w:val="Akapitzlist"/>
        <w:numPr>
          <w:ilvl w:val="0"/>
          <w:numId w:val="1"/>
        </w:numPr>
      </w:pPr>
      <w:commentRangeStart w:id="1"/>
      <w:r>
        <w:lastRenderedPageBreak/>
        <w:t xml:space="preserve">„Dzieci uczą się o wiele więcej, obserwując nas, niż słuchając.”   </w:t>
      </w:r>
      <w:proofErr w:type="spellStart"/>
      <w:r>
        <w:t>Pino</w:t>
      </w:r>
      <w:proofErr w:type="spellEnd"/>
      <w:r>
        <w:t xml:space="preserve"> </w:t>
      </w:r>
      <w:proofErr w:type="spellStart"/>
      <w:r>
        <w:t>Pellegrino</w:t>
      </w:r>
      <w:commentRangeEnd w:id="1"/>
      <w:proofErr w:type="spellEnd"/>
      <w:r w:rsidR="00991322">
        <w:rPr>
          <w:rStyle w:val="Odwoaniedokomentarza"/>
        </w:rPr>
        <w:commentReference w:id="1"/>
      </w:r>
    </w:p>
    <w:p w14:paraId="709147A9" w14:textId="77777777" w:rsidR="00051963" w:rsidRDefault="00051963" w:rsidP="00051963">
      <w:r>
        <w:t>zdjęcie:</w:t>
      </w:r>
    </w:p>
    <w:p w14:paraId="10771516" w14:textId="77777777" w:rsidR="00051963" w:rsidRDefault="0018358C" w:rsidP="00051963">
      <w:r>
        <w:t>a).</w:t>
      </w:r>
    </w:p>
    <w:p w14:paraId="437095AE" w14:textId="77777777" w:rsidR="0018358C" w:rsidRDefault="0018358C" w:rsidP="00051963">
      <w:r>
        <w:rPr>
          <w:noProof/>
          <w:lang w:eastAsia="pl-PL"/>
        </w:rPr>
        <w:drawing>
          <wp:inline distT="0" distB="0" distL="0" distR="0" wp14:anchorId="3C516A37" wp14:editId="1A6498EC">
            <wp:extent cx="4064000" cy="3048000"/>
            <wp:effectExtent l="19050" t="0" r="0" b="0"/>
            <wp:docPr id="8" name="Obraz 8" descr="E:\KASIOR\PRACA - Aga Wróblewska\Zabawy z dzieckiem\MATERIALY\ZDJECIA I GRAFIKI\sciagniete zdjecia\dziecko\little-artist-143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SIOR\PRACA - Aga Wróblewska\Zabawy z dzieckiem\MATERIALY\ZDJECIA I GRAFIKI\sciagniete zdjecia\dziecko\little-artist-1438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2AFFE3" w14:textId="77777777" w:rsidR="00051963" w:rsidRDefault="0018358C" w:rsidP="00051963">
      <w:r>
        <w:t>b).</w:t>
      </w:r>
    </w:p>
    <w:p w14:paraId="79A792D5" w14:textId="77777777" w:rsidR="0018358C" w:rsidRDefault="0018358C" w:rsidP="00051963">
      <w:r>
        <w:rPr>
          <w:noProof/>
          <w:lang w:eastAsia="pl-PL"/>
        </w:rPr>
        <w:drawing>
          <wp:inline distT="0" distB="0" distL="0" distR="0" wp14:anchorId="204B6084" wp14:editId="06C26613">
            <wp:extent cx="4067175" cy="2705813"/>
            <wp:effectExtent l="19050" t="0" r="9525" b="0"/>
            <wp:docPr id="11" name="Obraz 11" descr="E:\KASIOR\PRACA - Aga Wróblewska\Zabawy z dzieckiem\MATERIALY\ZDJECIA I GRAFIKI\sciagniete zdjecia\dziecko\our-sweet-angel-girl-14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SIOR\PRACA - Aga Wróblewska\Zabawy z dzieckiem\MATERIALY\ZDJECIA I GRAFIKI\sciagniete zdjecia\dziecko\our-sweet-angel-girl-143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0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900BF" w14:textId="77777777" w:rsidR="00051963" w:rsidRDefault="00051963" w:rsidP="00051963"/>
    <w:p w14:paraId="505E7388" w14:textId="77777777" w:rsidR="00051963" w:rsidRDefault="001D2975" w:rsidP="00051963">
      <w:pPr>
        <w:pStyle w:val="Akapitzlist"/>
        <w:numPr>
          <w:ilvl w:val="0"/>
          <w:numId w:val="1"/>
        </w:numPr>
      </w:pPr>
      <w:commentRangeStart w:id="2"/>
      <w:r>
        <w:t>„Dziec</w:t>
      </w:r>
      <w:r>
        <w:softHyphen/>
        <w:t>ko jest chodzącym cu</w:t>
      </w:r>
      <w:r>
        <w:softHyphen/>
        <w:t>dem, je</w:t>
      </w:r>
      <w:r>
        <w:softHyphen/>
        <w:t>dynym, wyjątko</w:t>
      </w:r>
      <w:r>
        <w:softHyphen/>
        <w:t xml:space="preserve">wym i niezastąpionym.”  Phil </w:t>
      </w:r>
      <w:proofErr w:type="spellStart"/>
      <w:r>
        <w:t>Bosmans</w:t>
      </w:r>
      <w:commentRangeEnd w:id="2"/>
      <w:proofErr w:type="spellEnd"/>
      <w:r w:rsidR="00991322">
        <w:rPr>
          <w:rStyle w:val="Odwoaniedokomentarza"/>
        </w:rPr>
        <w:commentReference w:id="2"/>
      </w:r>
    </w:p>
    <w:p w14:paraId="52830192" w14:textId="77777777" w:rsidR="001D2975" w:rsidRDefault="001D2975" w:rsidP="001D2975">
      <w:r>
        <w:t>zdjęcie:</w:t>
      </w:r>
    </w:p>
    <w:p w14:paraId="06E01DBA" w14:textId="77777777" w:rsidR="0018358C" w:rsidRDefault="0018358C" w:rsidP="001D2975"/>
    <w:p w14:paraId="5EE11A52" w14:textId="77777777" w:rsidR="0018358C" w:rsidRDefault="0018358C" w:rsidP="001D2975"/>
    <w:p w14:paraId="7CBBAD01" w14:textId="77777777" w:rsidR="001D2975" w:rsidRDefault="001D2975" w:rsidP="001D2975">
      <w:r>
        <w:lastRenderedPageBreak/>
        <w:t>a).</w:t>
      </w:r>
    </w:p>
    <w:p w14:paraId="46E8EACF" w14:textId="77777777" w:rsidR="001D2975" w:rsidRDefault="001D2975" w:rsidP="001D2975">
      <w:r>
        <w:t xml:space="preserve">  </w:t>
      </w:r>
      <w:r>
        <w:rPr>
          <w:noProof/>
          <w:lang w:eastAsia="pl-PL"/>
        </w:rPr>
        <w:drawing>
          <wp:inline distT="0" distB="0" distL="0" distR="0" wp14:anchorId="6AD28A44" wp14:editId="2A0F48B8">
            <wp:extent cx="4095750" cy="3071813"/>
            <wp:effectExtent l="19050" t="0" r="0" b="0"/>
            <wp:docPr id="1" name="Obraz 1" descr="E:\KASIOR\PRACA - Aga Wróblewska\Zabawy z dzieckiem\MATERIALY\ZDJECIA I GRAFIKI\sciagniete zdjecia\dziecko\baby-hand-1-1316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SIOR\PRACA - Aga Wróblewska\Zabawy z dzieckiem\MATERIALY\ZDJECIA I GRAFIKI\sciagniete zdjecia\dziecko\baby-hand-1-1316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4F351" w14:textId="77777777" w:rsidR="001D2975" w:rsidRDefault="001D2975" w:rsidP="001D2975">
      <w:r>
        <w:t>b).</w:t>
      </w:r>
    </w:p>
    <w:p w14:paraId="37776EC0" w14:textId="77777777" w:rsidR="001D2975" w:rsidRDefault="001D2975" w:rsidP="001D2975">
      <w:r>
        <w:rPr>
          <w:noProof/>
          <w:lang w:eastAsia="pl-PL"/>
        </w:rPr>
        <w:drawing>
          <wp:inline distT="0" distB="0" distL="0" distR="0" wp14:anchorId="2765719E" wp14:editId="79C48BC4">
            <wp:extent cx="4241800" cy="3181350"/>
            <wp:effectExtent l="19050" t="0" r="6350" b="0"/>
            <wp:docPr id="2" name="Obraz 2" descr="E:\KASIOR\PRACA - Aga Wróblewska\Zabawy z dzieckiem\MATERIALY\ZDJECIA I GRAFIKI\sciagniete zdjecia\dziecko\babyhands-143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SIOR\PRACA - Aga Wróblewska\Zabawy z dzieckiem\MATERIALY\ZDJECIA I GRAFIKI\sciagniete zdjecia\dziecko\babyhands-14311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08D32" w14:textId="77777777" w:rsidR="0018358C" w:rsidRDefault="0018358C" w:rsidP="001D2975"/>
    <w:p w14:paraId="7095A202" w14:textId="77777777" w:rsidR="0018358C" w:rsidRDefault="0018358C" w:rsidP="001D2975"/>
    <w:p w14:paraId="377527D4" w14:textId="77777777" w:rsidR="0018358C" w:rsidRDefault="0018358C" w:rsidP="001D2975"/>
    <w:p w14:paraId="2485C8A8" w14:textId="77777777" w:rsidR="0018358C" w:rsidRDefault="0018358C" w:rsidP="001D2975"/>
    <w:p w14:paraId="3B6FAA4D" w14:textId="77777777" w:rsidR="0018358C" w:rsidRDefault="0018358C" w:rsidP="001D2975"/>
    <w:p w14:paraId="45E51A93" w14:textId="77777777" w:rsidR="001D2975" w:rsidRDefault="004B4C35" w:rsidP="001D2975">
      <w:r>
        <w:lastRenderedPageBreak/>
        <w:t>c).</w:t>
      </w:r>
    </w:p>
    <w:p w14:paraId="013941A3" w14:textId="77777777" w:rsidR="004B4C35" w:rsidRDefault="004B4C35" w:rsidP="001D2975">
      <w:r>
        <w:rPr>
          <w:noProof/>
          <w:lang w:eastAsia="pl-PL"/>
        </w:rPr>
        <w:drawing>
          <wp:inline distT="0" distB="0" distL="0" distR="0" wp14:anchorId="0432E873" wp14:editId="300C3C33">
            <wp:extent cx="4089400" cy="3067050"/>
            <wp:effectExtent l="19050" t="0" r="6350" b="0"/>
            <wp:docPr id="3" name="Obraz 3" descr="E:\KASIOR\PRACA - Aga Wróblewska\Zabawy z dzieckiem\MATERIALY\ZDJECIA I GRAFIKI\sciagniete zdjecia\dziecko\child-2-1168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SIOR\PRACA - Aga Wróblewska\Zabawy z dzieckiem\MATERIALY\ZDJECIA I GRAFIKI\sciagniete zdjecia\dziecko\child-2-1168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7C197" w14:textId="77777777" w:rsidR="001D2975" w:rsidRDefault="001D2975" w:rsidP="001D2975"/>
    <w:p w14:paraId="34EA7A40" w14:textId="77777777" w:rsidR="001D2975" w:rsidRDefault="001D2975" w:rsidP="001D2975">
      <w:pPr>
        <w:pStyle w:val="Akapitzlist"/>
        <w:numPr>
          <w:ilvl w:val="0"/>
          <w:numId w:val="1"/>
        </w:numPr>
      </w:pPr>
      <w:commentRangeStart w:id="3"/>
      <w:r>
        <w:t>„Dziec</w:t>
      </w:r>
      <w:r>
        <w:softHyphen/>
        <w:t>ko naj</w:t>
      </w:r>
      <w:r>
        <w:softHyphen/>
        <w:t>więcej miłości pot</w:t>
      </w:r>
      <w:r>
        <w:softHyphen/>
        <w:t>rze</w:t>
      </w:r>
      <w:r>
        <w:softHyphen/>
        <w:t>buje wte</w:t>
      </w:r>
      <w:r>
        <w:softHyphen/>
        <w:t>dy, gdy naj</w:t>
      </w:r>
      <w:r>
        <w:softHyphen/>
        <w:t>mniej na nią zasługuje.”  Andrzej Majewski</w:t>
      </w:r>
      <w:commentRangeEnd w:id="3"/>
      <w:r w:rsidR="00991322">
        <w:rPr>
          <w:rStyle w:val="Odwoaniedokomentarza"/>
        </w:rPr>
        <w:commentReference w:id="3"/>
      </w:r>
    </w:p>
    <w:p w14:paraId="2260B7AA" w14:textId="77777777" w:rsidR="001D2975" w:rsidRDefault="001D2975" w:rsidP="001D2975">
      <w:r>
        <w:t>zdjęcie:</w:t>
      </w:r>
    </w:p>
    <w:p w14:paraId="7372BEBF" w14:textId="77777777" w:rsidR="001D2975" w:rsidRDefault="001D6D77" w:rsidP="001D2975">
      <w:r>
        <w:t>a).</w:t>
      </w:r>
    </w:p>
    <w:p w14:paraId="140CA09C" w14:textId="77777777" w:rsidR="001D6D77" w:rsidRDefault="001D6D77" w:rsidP="001D2975">
      <w:r>
        <w:rPr>
          <w:noProof/>
          <w:lang w:eastAsia="pl-PL"/>
        </w:rPr>
        <w:drawing>
          <wp:inline distT="0" distB="0" distL="0" distR="0" wp14:anchorId="606E41BF" wp14:editId="00DD38B2">
            <wp:extent cx="5300207" cy="2505075"/>
            <wp:effectExtent l="19050" t="0" r="0" b="0"/>
            <wp:docPr id="6" name="Obraz 6" descr="E:\KASIOR\PRACA - Aga Wróblewska\Zabawy z dzieckiem\MATERIALY\ZDJECIA I GRAFIKI\sciagniete zdjecia\dziecko\happy-child-135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SIOR\PRACA - Aga Wróblewska\Zabawy z dzieckiem\MATERIALY\ZDJECIA I GRAFIKI\sciagniete zdjecia\dziecko\happy-child-1357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476" cy="251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A3C3D" w14:textId="77777777" w:rsidR="0018358C" w:rsidRDefault="0018358C" w:rsidP="001D2975"/>
    <w:p w14:paraId="4365D982" w14:textId="77777777" w:rsidR="0018358C" w:rsidRDefault="0018358C" w:rsidP="001D2975"/>
    <w:p w14:paraId="355638E7" w14:textId="77777777" w:rsidR="0018358C" w:rsidRDefault="0018358C" w:rsidP="001D2975"/>
    <w:p w14:paraId="47D1C63E" w14:textId="77777777" w:rsidR="0018358C" w:rsidRDefault="0018358C" w:rsidP="001D2975"/>
    <w:p w14:paraId="55AF0792" w14:textId="77777777" w:rsidR="001D6D77" w:rsidRDefault="001D6D77" w:rsidP="001D2975">
      <w:r>
        <w:lastRenderedPageBreak/>
        <w:t>b).</w:t>
      </w:r>
    </w:p>
    <w:p w14:paraId="36C25E15" w14:textId="77777777" w:rsidR="001D6D77" w:rsidRDefault="00706C94" w:rsidP="001D2975">
      <w:r>
        <w:rPr>
          <w:noProof/>
          <w:lang w:eastAsia="pl-PL"/>
        </w:rPr>
        <w:drawing>
          <wp:inline distT="0" distB="0" distL="0" distR="0" wp14:anchorId="41D4C541" wp14:editId="1AA0181F">
            <wp:extent cx="3924300" cy="4164695"/>
            <wp:effectExtent l="19050" t="0" r="0" b="0"/>
            <wp:docPr id="7" name="Obraz 7" descr="E:\KASIOR\PRACA - Aga Wróblewska\Zabawy z dzieckiem\MATERIALY\ZDJECIA I GRAFIKI\sciagniete zdjecia\dziecko\joy-9-130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ASIOR\PRACA - Aga Wróblewska\Zabawy z dzieckiem\MATERIALY\ZDJECIA I GRAFIKI\sciagniete zdjecia\dziecko\joy-9-1309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6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010A3" w14:textId="77777777" w:rsidR="001D2975" w:rsidRDefault="001D2975" w:rsidP="001D2975"/>
    <w:p w14:paraId="6CAB2237" w14:textId="77777777" w:rsidR="001D2975" w:rsidRDefault="001D2975" w:rsidP="001D2975">
      <w:pPr>
        <w:pStyle w:val="Akapitzlist"/>
        <w:numPr>
          <w:ilvl w:val="0"/>
          <w:numId w:val="1"/>
        </w:numPr>
      </w:pPr>
      <w:commentRangeStart w:id="4"/>
      <w:r>
        <w:t>„Dzieci na</w:t>
      </w:r>
      <w:r>
        <w:softHyphen/>
        <w:t>juważniej słuchają, kiedy mówi się nie do nich.”  Eleonora Roosevelt</w:t>
      </w:r>
      <w:commentRangeEnd w:id="4"/>
      <w:r w:rsidR="00991322">
        <w:rPr>
          <w:rStyle w:val="Odwoaniedokomentarza"/>
        </w:rPr>
        <w:commentReference w:id="4"/>
      </w:r>
    </w:p>
    <w:p w14:paraId="7C4C927C" w14:textId="77777777" w:rsidR="001D2975" w:rsidRDefault="001D2975" w:rsidP="001D2975">
      <w:r>
        <w:t>zdjęcie:</w:t>
      </w:r>
    </w:p>
    <w:p w14:paraId="209C9EA7" w14:textId="77777777" w:rsidR="001D2975" w:rsidRDefault="0018358C" w:rsidP="001D2975">
      <w:r>
        <w:t>a).</w:t>
      </w:r>
    </w:p>
    <w:p w14:paraId="337F2D08" w14:textId="77777777" w:rsidR="0018358C" w:rsidRDefault="0018358C" w:rsidP="001D2975">
      <w:r>
        <w:rPr>
          <w:noProof/>
          <w:lang w:eastAsia="pl-PL"/>
        </w:rPr>
        <w:drawing>
          <wp:inline distT="0" distB="0" distL="0" distR="0" wp14:anchorId="0ACA2379" wp14:editId="07BF9401">
            <wp:extent cx="3705225" cy="2783527"/>
            <wp:effectExtent l="19050" t="0" r="9525" b="0"/>
            <wp:docPr id="9" name="Obraz 9" descr="E:\KASIOR\PRACA - Aga Wróblewska\Zabawy z dzieckiem\MATERIALY\ZDJECIA I GRAFIKI\sciagniete zdjecia\dziecko\my-sweet-amelia-143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SIOR\PRACA - Aga Wróblewska\Zabawy z dzieckiem\MATERIALY\ZDJECIA I GRAFIKI\sciagniete zdjecia\dziecko\my-sweet-amelia-1435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F66DF" w14:textId="77777777" w:rsidR="0018358C" w:rsidRDefault="0018358C" w:rsidP="001D2975">
      <w:r>
        <w:lastRenderedPageBreak/>
        <w:t>b).</w:t>
      </w:r>
    </w:p>
    <w:p w14:paraId="6B4A401E" w14:textId="77777777" w:rsidR="0018358C" w:rsidRDefault="0018358C" w:rsidP="001D2975">
      <w:r>
        <w:rPr>
          <w:noProof/>
          <w:lang w:eastAsia="pl-PL"/>
        </w:rPr>
        <w:drawing>
          <wp:inline distT="0" distB="0" distL="0" distR="0" wp14:anchorId="5B9DA2EF" wp14:editId="498089FC">
            <wp:extent cx="2981325" cy="2228850"/>
            <wp:effectExtent l="19050" t="0" r="9525" b="0"/>
            <wp:docPr id="10" name="Obraz 10" descr="E:\KASIOR\PRACA - Aga Wróblewska\Zabawy z dzieckiem\MATERIALY\ZDJECIA I GRAFIKI\sciagniete zdjecia\dziecko\our-little-angel-girl-157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SIOR\PRACA - Aga Wróblewska\Zabawy z dzieckiem\MATERIALY\ZDJECIA I GRAFIKI\sciagniete zdjecia\dziecko\our-little-angel-girl-15788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58C" w:rsidSect="00EE74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gnieszka W" w:date="2017-02-19T22:29:00Z" w:initials="AW">
    <w:p w14:paraId="500B9696" w14:textId="77777777" w:rsidR="00991322" w:rsidRDefault="00991322">
      <w:pPr>
        <w:pStyle w:val="Tekstkomentarza"/>
      </w:pPr>
      <w:r>
        <w:rPr>
          <w:rStyle w:val="Odwoaniedokomentarza"/>
        </w:rPr>
        <w:annotationRef/>
      </w:r>
      <w:r>
        <w:t xml:space="preserve">A co powiesz na to zdjęcie: </w:t>
      </w:r>
      <w:hyperlink r:id="rId1" w:history="1">
        <w:r w:rsidRPr="00DA3837">
          <w:rPr>
            <w:rStyle w:val="Hipercze"/>
          </w:rPr>
          <w:t>http://www.rgbstock.com/photo/mjYxU8O/A+helping+hand+2</w:t>
        </w:r>
      </w:hyperlink>
      <w:r>
        <w:t xml:space="preserve"> ?</w:t>
      </w:r>
    </w:p>
  </w:comment>
  <w:comment w:id="1" w:author="Agnieszka W" w:date="2017-02-19T22:30:00Z" w:initials="AW">
    <w:p w14:paraId="679CE151" w14:textId="77777777" w:rsidR="00991322" w:rsidRDefault="00991322">
      <w:pPr>
        <w:pStyle w:val="Tekstkomentarza"/>
      </w:pPr>
      <w:r>
        <w:rPr>
          <w:rStyle w:val="Odwoaniedokomentarza"/>
        </w:rPr>
        <w:annotationRef/>
      </w:r>
      <w:r>
        <w:t xml:space="preserve">A co powiesz na to zdjęcie: </w:t>
      </w:r>
      <w:hyperlink r:id="rId2" w:history="1">
        <w:r w:rsidRPr="00DA3837">
          <w:rPr>
            <w:rStyle w:val="Hipercze"/>
          </w:rPr>
          <w:t>http://www.rgbstock.com/photo/n7TKj5k/helping+hand</w:t>
        </w:r>
      </w:hyperlink>
      <w:r>
        <w:t xml:space="preserve"> ? (Można trochę wykadrować do poziomu, ale lepiej nie ucinać ludzi.)</w:t>
      </w:r>
    </w:p>
  </w:comment>
  <w:comment w:id="2" w:author="Agnieszka W" w:date="2017-02-19T22:31:00Z" w:initials="AW">
    <w:p w14:paraId="087CBEB0" w14:textId="77777777" w:rsidR="00991322" w:rsidRDefault="00991322">
      <w:pPr>
        <w:pStyle w:val="Tekstkomentarza"/>
      </w:pPr>
      <w:r>
        <w:rPr>
          <w:rStyle w:val="Odwoaniedokomentarza"/>
        </w:rPr>
        <w:annotationRef/>
      </w:r>
      <w:r>
        <w:t xml:space="preserve">Dałabym to: </w:t>
      </w:r>
      <w:hyperlink r:id="rId3" w:history="1">
        <w:r w:rsidRPr="00DA3837">
          <w:rPr>
            <w:rStyle w:val="Hipercze"/>
          </w:rPr>
          <w:t>http://www.rgbstock.com/photo/oTNqhiM/Holding+baby%27s+hand</w:t>
        </w:r>
      </w:hyperlink>
      <w:r>
        <w:t xml:space="preserve"> bo jest zasugerowana ta obserwująca osoba bardziej.</w:t>
      </w:r>
    </w:p>
  </w:comment>
  <w:comment w:id="3" w:author="Agnieszka W" w:date="2017-02-19T22:32:00Z" w:initials="AW">
    <w:p w14:paraId="34AC2CBF" w14:textId="77777777" w:rsidR="00991322" w:rsidRDefault="00991322">
      <w:pPr>
        <w:pStyle w:val="Tekstkomentarza"/>
      </w:pPr>
      <w:r>
        <w:rPr>
          <w:rStyle w:val="Odwoaniedokomentarza"/>
        </w:rPr>
        <w:annotationRef/>
      </w:r>
      <w:r>
        <w:t>b)</w:t>
      </w:r>
    </w:p>
  </w:comment>
  <w:comment w:id="4" w:author="Agnieszka W" w:date="2017-02-19T22:41:00Z" w:initials="AW">
    <w:p w14:paraId="4C3D67D0" w14:textId="77777777" w:rsidR="00991322" w:rsidRDefault="00991322">
      <w:pPr>
        <w:pStyle w:val="Tekstkomentarza"/>
      </w:pPr>
      <w:r>
        <w:rPr>
          <w:rStyle w:val="Odwoaniedokomentarza"/>
        </w:rPr>
        <w:annotationRef/>
      </w:r>
      <w:r>
        <w:t xml:space="preserve">A może coś takiego? </w:t>
      </w:r>
      <w:hyperlink r:id="rId4" w:history="1">
        <w:r w:rsidRPr="00DA3837">
          <w:rPr>
            <w:rStyle w:val="Hipercze"/>
          </w:rPr>
          <w:t>http://www.rgbstock.com/photo/mUB2XYg/Eventos+escolares+2</w:t>
        </w:r>
      </w:hyperlink>
      <w:r>
        <w:t xml:space="preserve"> Nie wiem, czemu, ale mam wrażenie, że ten cytat mówi o takich </w:t>
      </w:r>
      <w:proofErr w:type="spellStart"/>
      <w:r>
        <w:t>podstawówkowych</w:t>
      </w:r>
      <w:proofErr w:type="spellEnd"/>
      <w:r>
        <w:t xml:space="preserve"> dziewczynkach ; )</w:t>
      </w:r>
      <w:bookmarkStart w:id="5" w:name="_GoBack"/>
      <w:bookmarkEnd w:id="5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00B9696" w15:done="0"/>
  <w15:commentEx w15:paraId="679CE151" w15:done="0"/>
  <w15:commentEx w15:paraId="087CBEB0" w15:done="0"/>
  <w15:commentEx w15:paraId="34AC2CBF" w15:done="0"/>
  <w15:commentEx w15:paraId="4C3D67D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6145C"/>
    <w:multiLevelType w:val="hybridMultilevel"/>
    <w:tmpl w:val="530EAF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15ED6"/>
    <w:multiLevelType w:val="hybridMultilevel"/>
    <w:tmpl w:val="9A368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gnieszka W">
    <w15:presenceInfo w15:providerId="None" w15:userId="Agnieszka W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51963"/>
    <w:rsid w:val="00051963"/>
    <w:rsid w:val="0018358C"/>
    <w:rsid w:val="001D2975"/>
    <w:rsid w:val="001D6D77"/>
    <w:rsid w:val="004B4C35"/>
    <w:rsid w:val="00706C94"/>
    <w:rsid w:val="00991322"/>
    <w:rsid w:val="00E301D4"/>
    <w:rsid w:val="00EE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7C170"/>
  <w15:docId w15:val="{97284BDE-8CB6-432F-AA6F-37AE5D72F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EE74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5196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D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2975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132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13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132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13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1322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913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gbstock.com/photo/oTNqhiM/Holding+baby%27s+hand" TargetMode="External"/><Relationship Id="rId2" Type="http://schemas.openxmlformats.org/officeDocument/2006/relationships/hyperlink" Target="http://www.rgbstock.com/photo/n7TKj5k/helping+hand" TargetMode="External"/><Relationship Id="rId1" Type="http://schemas.openxmlformats.org/officeDocument/2006/relationships/hyperlink" Target="http://www.rgbstock.com/photo/mjYxU8O/A+helping+hand+2" TargetMode="External"/><Relationship Id="rId4" Type="http://schemas.openxmlformats.org/officeDocument/2006/relationships/hyperlink" Target="http://www.rgbstock.com/photo/mUB2XYg/Eventos+escolares+2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5.jpeg"/><Relationship Id="rId5" Type="http://schemas.openxmlformats.org/officeDocument/2006/relationships/comments" Target="comment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83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Agnieszka W</cp:lastModifiedBy>
  <cp:revision>8</cp:revision>
  <dcterms:created xsi:type="dcterms:W3CDTF">2017-02-19T17:26:00Z</dcterms:created>
  <dcterms:modified xsi:type="dcterms:W3CDTF">2017-02-19T21:41:00Z</dcterms:modified>
</cp:coreProperties>
</file>