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066" w:rsidRDefault="00A76377" w:rsidP="00A76377">
      <w:pPr>
        <w:pStyle w:val="Akapitzlist"/>
        <w:numPr>
          <w:ilvl w:val="0"/>
          <w:numId w:val="1"/>
        </w:numPr>
      </w:pPr>
      <w:r>
        <w:t xml:space="preserve">"Dobry Nauczyciel wówczas znajdzie drogę do dziecka,  kiedy sam sobie swoje talenty i swoje środowisko wykorzysta dla swoich uczniów i ich zadowolenia."    A. W. </w:t>
      </w:r>
      <w:proofErr w:type="spellStart"/>
      <w:r>
        <w:t>Combs</w:t>
      </w:r>
      <w:proofErr w:type="spellEnd"/>
    </w:p>
    <w:p w:rsidR="00FA033D" w:rsidRDefault="00380125" w:rsidP="00FA033D">
      <w:r>
        <w:t>propozycje zdjęć:</w:t>
      </w:r>
    </w:p>
    <w:p w:rsidR="00380125" w:rsidRDefault="00380125" w:rsidP="00FA033D">
      <w:hyperlink r:id="rId5" w:history="1">
        <w:r w:rsidRPr="00D867B6">
          <w:rPr>
            <w:rStyle w:val="Hipercze"/>
          </w:rPr>
          <w:t>http://www.freeimages.com/photo/la-hora-del-almuerzo-1430794</w:t>
        </w:r>
      </w:hyperlink>
    </w:p>
    <w:p w:rsidR="00380125" w:rsidRDefault="00380125" w:rsidP="00FA033D">
      <w:hyperlink r:id="rId6" w:history="1">
        <w:r w:rsidRPr="00D867B6">
          <w:rPr>
            <w:rStyle w:val="Hipercze"/>
          </w:rPr>
          <w:t>http://www.freeimages.com/photo/exploring-the-river-life-1361322</w:t>
        </w:r>
      </w:hyperlink>
    </w:p>
    <w:p w:rsidR="00131F7D" w:rsidRDefault="00131F7D" w:rsidP="00FA033D">
      <w:hyperlink r:id="rId7" w:history="1">
        <w:r w:rsidRPr="00D867B6">
          <w:rPr>
            <w:rStyle w:val="Hipercze"/>
          </w:rPr>
          <w:t>http://www.rgbstock.com/photo/obZ6RFy/caring+teacher</w:t>
        </w:r>
      </w:hyperlink>
    </w:p>
    <w:p w:rsidR="00380125" w:rsidRDefault="00380125" w:rsidP="00FA033D">
      <w:r>
        <w:rPr>
          <w:noProof/>
          <w:lang w:eastAsia="pl-PL"/>
        </w:rPr>
        <w:drawing>
          <wp:inline distT="0" distB="0" distL="0" distR="0">
            <wp:extent cx="3400425" cy="2551724"/>
            <wp:effectExtent l="19050" t="0" r="9525" b="0"/>
            <wp:docPr id="8" name="Obraz 8" descr="E:\KASIOR\PRACA - Aga Wróblewska\Zabawy z dzieckiem\MATERIALY\ZDJECIA I GRAFIKI\sciagniete zdjecia\dziecko\children-158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SIOR\PRACA - Aga Wróblewska\Zabawy z dzieckiem\MATERIALY\ZDJECIA I GRAFIKI\sciagniete zdjecia\dziecko\children-1581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3D" w:rsidRDefault="00FA033D" w:rsidP="00FA033D"/>
    <w:p w:rsidR="00A76377" w:rsidRDefault="00A76377" w:rsidP="00A76377">
      <w:pPr>
        <w:pStyle w:val="Akapitzlist"/>
        <w:numPr>
          <w:ilvl w:val="0"/>
          <w:numId w:val="1"/>
        </w:numPr>
      </w:pPr>
      <w:r>
        <w:t xml:space="preserve">„Za każdym razem, gdy robimy coś za dziecko, co może zrobić samo, rabujemy mu część życia.”  </w:t>
      </w:r>
      <w:proofErr w:type="spellStart"/>
      <w:r>
        <w:t>Pino</w:t>
      </w:r>
      <w:proofErr w:type="spellEnd"/>
      <w:r>
        <w:t xml:space="preserve"> </w:t>
      </w:r>
      <w:proofErr w:type="spellStart"/>
      <w:r>
        <w:t>Pellegrino</w:t>
      </w:r>
      <w:proofErr w:type="spellEnd"/>
    </w:p>
    <w:p w:rsidR="00FA033D" w:rsidRDefault="00131F7D" w:rsidP="00FA033D">
      <w:r>
        <w:t>przykłady:</w:t>
      </w:r>
    </w:p>
    <w:p w:rsidR="00890A01" w:rsidRDefault="00890A01" w:rsidP="00FA033D">
      <w:r>
        <w:rPr>
          <w:noProof/>
          <w:lang w:eastAsia="pl-PL"/>
        </w:rPr>
        <w:drawing>
          <wp:inline distT="0" distB="0" distL="0" distR="0">
            <wp:extent cx="3400425" cy="2257567"/>
            <wp:effectExtent l="19050" t="0" r="9525" b="0"/>
            <wp:docPr id="14" name="Obraz 14" descr="E:\KASIOR\PRACA - Aga Wróblewska\Zabawy z dzieckiem\MATERIALY\ZDJECIA I GRAFIKI\sciagniete zdjecia\dziecko\our-baby-14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KASIOR\PRACA - Aga Wróblewska\Zabawy z dzieckiem\MATERIALY\ZDJECIA I GRAFIKI\sciagniete zdjecia\dziecko\our-baby-1430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5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7D" w:rsidRDefault="00CF5AFF" w:rsidP="00FA033D">
      <w:r>
        <w:rPr>
          <w:noProof/>
          <w:lang w:eastAsia="pl-PL"/>
        </w:rPr>
        <w:lastRenderedPageBreak/>
        <w:drawing>
          <wp:inline distT="0" distB="0" distL="0" distR="0">
            <wp:extent cx="2276475" cy="3431645"/>
            <wp:effectExtent l="19050" t="0" r="9525" b="0"/>
            <wp:docPr id="9" name="Obraz 9" descr="E:\KASIOR\PRACA - Aga Wróblewska\Zabawy z dzieckiem\MATERIALY\ZDJECIA I GRAFIKI\sciagniete zdjecia\dziecko\baby-1-118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SIOR\PRACA - Aga Wróblewska\Zabawy z dzieckiem\MATERIALY\ZDJECIA I GRAFIKI\sciagniete zdjecia\dziecko\baby-1-1185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90" cy="34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03C" w:rsidRDefault="00BF003C" w:rsidP="00FA033D">
      <w:r>
        <w:rPr>
          <w:noProof/>
          <w:lang w:eastAsia="pl-PL"/>
        </w:rPr>
        <w:drawing>
          <wp:inline distT="0" distB="0" distL="0" distR="0">
            <wp:extent cx="2324100" cy="3489998"/>
            <wp:effectExtent l="19050" t="0" r="0" b="0"/>
            <wp:docPr id="11" name="Obraz 11" descr="E:\KASIOR\PRACA - Aga Wróblewska\Zabawy z dzieckiem\MATERIALY\ZDJECIA I GRAFIKI\sciagniete zdjecia\dziecko\childhood-12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SIOR\PRACA - Aga Wróblewska\Zabawy z dzieckiem\MATERIALY\ZDJECIA I GRAFIKI\sciagniete zdjecia\dziecko\childhood-1241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36" cy="34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3D" w:rsidRDefault="00FA033D" w:rsidP="00FA033D"/>
    <w:p w:rsidR="00A76377" w:rsidRDefault="00835DE0" w:rsidP="00A76377">
      <w:pPr>
        <w:pStyle w:val="Akapitzlist"/>
        <w:numPr>
          <w:ilvl w:val="0"/>
          <w:numId w:val="1"/>
        </w:numPr>
      </w:pPr>
      <w:r>
        <w:t>„</w:t>
      </w:r>
      <w:r w:rsidR="00A76377" w:rsidRPr="00A76377">
        <w:t>Dziecko chce być dobre. Jeśli nie umie - naucz.. Jeśli nie wie - wytłumacz.. Jeśli nie może - pomóż.</w:t>
      </w:r>
      <w:r>
        <w:t xml:space="preserve">”  </w:t>
      </w:r>
      <w:r w:rsidR="00A76377" w:rsidRPr="00A76377">
        <w:t xml:space="preserve"> - Janusz Korczak</w:t>
      </w:r>
    </w:p>
    <w:p w:rsidR="00CF5AFF" w:rsidRDefault="00CF5AFF" w:rsidP="00CF5AFF">
      <w:r>
        <w:t>przykłady:</w:t>
      </w:r>
    </w:p>
    <w:p w:rsidR="00CF5AFF" w:rsidRDefault="00890A01" w:rsidP="00CF5AFF">
      <w:r>
        <w:rPr>
          <w:noProof/>
          <w:lang w:eastAsia="pl-PL"/>
        </w:rPr>
        <w:lastRenderedPageBreak/>
        <w:drawing>
          <wp:inline distT="0" distB="0" distL="0" distR="0">
            <wp:extent cx="3169743" cy="2381250"/>
            <wp:effectExtent l="19050" t="0" r="0" b="0"/>
            <wp:docPr id="13" name="Obraz 13" descr="E:\KASIOR\PRACA - Aga Wróblewska\Zabawy z dzieckiem\MATERIALY\ZDJECIA I GRAFIKI\sciagniete zdjecia\dziecko\my-sweet-amelia-143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KASIOR\PRACA - Aga Wróblewska\Zabawy z dzieckiem\MATERIALY\ZDJECIA I GRAFIKI\sciagniete zdjecia\dziecko\my-sweet-amelia-1435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4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3D" w:rsidRDefault="00FA033D" w:rsidP="00FA033D"/>
    <w:p w:rsidR="00FA033D" w:rsidRDefault="00FA033D" w:rsidP="00FA033D"/>
    <w:p w:rsidR="00FA033D" w:rsidRDefault="00FA033D" w:rsidP="00A76377">
      <w:pPr>
        <w:pStyle w:val="Akapitzlist"/>
        <w:numPr>
          <w:ilvl w:val="0"/>
          <w:numId w:val="1"/>
        </w:numPr>
      </w:pPr>
      <w:r>
        <w:t xml:space="preserve">„Dziecko może nauczyć dorosłych trzech rzeczy: cieszyć się bez powodu, być ciągle czymś zajętym i domagać się ze wszystkich sił tego, czego się pragnie.”  Paulo </w:t>
      </w:r>
      <w:proofErr w:type="spellStart"/>
      <w:r>
        <w:t>Coelho</w:t>
      </w:r>
      <w:proofErr w:type="spellEnd"/>
    </w:p>
    <w:p w:rsidR="00FA033D" w:rsidRDefault="00CF5AFF" w:rsidP="00FA033D">
      <w:r>
        <w:t>przykłady:</w:t>
      </w:r>
    </w:p>
    <w:p w:rsidR="00CF5AFF" w:rsidRDefault="00CF5AFF" w:rsidP="00FA033D">
      <w:r>
        <w:rPr>
          <w:noProof/>
          <w:lang w:eastAsia="pl-PL"/>
        </w:rPr>
        <w:drawing>
          <wp:inline distT="0" distB="0" distL="0" distR="0">
            <wp:extent cx="3152775" cy="2085430"/>
            <wp:effectExtent l="19050" t="0" r="0" b="0"/>
            <wp:docPr id="10" name="Obraz 10" descr="E:\KASIOR\PRACA - Aga Wróblewska\Zabawy z dzieckiem\MATERIALY\ZDJECIA I GRAFIKI\sciagniete zdjecia\dziecko\balinese-beach-babes-143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SIOR\PRACA - Aga Wróblewska\Zabawy z dzieckiem\MATERIALY\ZDJECIA I GRAFIKI\sciagniete zdjecia\dziecko\balinese-beach-babes-1437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27" cy="208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3D" w:rsidRDefault="00890A01" w:rsidP="00FA033D">
      <w:r>
        <w:rPr>
          <w:noProof/>
          <w:lang w:eastAsia="pl-PL"/>
        </w:rPr>
        <w:drawing>
          <wp:inline distT="0" distB="0" distL="0" distR="0">
            <wp:extent cx="3221866" cy="2419350"/>
            <wp:effectExtent l="19050" t="0" r="0" b="0"/>
            <wp:docPr id="12" name="Obraz 12" descr="E:\KASIOR\PRACA - Aga Wróblewska\Zabawy z dzieckiem\MATERIALY\ZDJECIA I GRAFIKI\sciagniete zdjecia\dziecko\children-5-13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ASIOR\PRACA - Aga Wróblewska\Zabawy z dzieckiem\MATERIALY\ZDJECIA I GRAFIKI\sciagniete zdjecia\dziecko\children-5-1312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6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33D" w:rsidSect="00865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16E1B"/>
    <w:multiLevelType w:val="hybridMultilevel"/>
    <w:tmpl w:val="8C3C3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6377"/>
    <w:rsid w:val="00131F7D"/>
    <w:rsid w:val="00207CF7"/>
    <w:rsid w:val="00380125"/>
    <w:rsid w:val="00835DE0"/>
    <w:rsid w:val="00865066"/>
    <w:rsid w:val="00890A01"/>
    <w:rsid w:val="00A76377"/>
    <w:rsid w:val="00BF003C"/>
    <w:rsid w:val="00CF5AFF"/>
    <w:rsid w:val="00FA0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0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6377"/>
    <w:pPr>
      <w:ind w:left="720"/>
      <w:contextualSpacing/>
    </w:pPr>
  </w:style>
  <w:style w:type="paragraph" w:customStyle="1" w:styleId="tresc">
    <w:name w:val="tresc"/>
    <w:basedOn w:val="Normalny"/>
    <w:rsid w:val="00FA0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A033D"/>
    <w:rPr>
      <w:color w:val="0000FF"/>
      <w:u w:val="single"/>
    </w:rPr>
  </w:style>
  <w:style w:type="paragraph" w:customStyle="1" w:styleId="autor">
    <w:name w:val="autor"/>
    <w:basedOn w:val="Normalny"/>
    <w:rsid w:val="00FA0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4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rgbstock.com/photo/obZ6RFy/caring+teacher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freeimages.com/photo/exploring-the-river-life-136132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freeimages.com/photo/la-hora-del-almuerzo-143079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2017-03-23T12:27:00Z</dcterms:created>
  <dcterms:modified xsi:type="dcterms:W3CDTF">2017-03-23T14:20:00Z</dcterms:modified>
</cp:coreProperties>
</file>