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5DB5" w:rsidRDefault="00215DB5" w:rsidP="00215DB5">
      <w:r>
        <w:t>Potrzebne:</w:t>
      </w:r>
    </w:p>
    <w:p w:rsidR="00215DB5" w:rsidRDefault="00215DB5" w:rsidP="00215DB5">
      <w:r>
        <w:t>jednakowe, nieprzezroczyste zamykane pojemniczki (np. pudełka po zapałkach), sypkie suche produkty (ryż, groch, kasza, bułka tarta, drobne jednakowe guziczki, koraliczki, monety itp.)</w:t>
      </w:r>
    </w:p>
    <w:p w:rsidR="00215DB5" w:rsidRDefault="00215DB5" w:rsidP="00215DB5"/>
    <w:p w:rsidR="00215DB5" w:rsidRDefault="00215DB5" w:rsidP="00215DB5">
      <w:r>
        <w:t>Do dwóch pojemniczków wsypujemy trochę ryżu (taka sama ilość ryżu do każdego), do dwóch kolejnych groch itd. Każdy z pojemniczków potrząsany ręką wydaje dźwięk. Zabawa polega na znalezieniu drugiego takiego samego pojemniczka. Dziecko bierze do jednej ręki jeden pojemniczek, potrząsa nim, by zapamiętać dźwięk. Potem wśród pozostałych pojemniczków szuka drugiego, które wyda taki sam dźwięk. Może po kilka razy podczas szukania potrząsać pierwszym pojemniczkiem w celu dokładnego porównania dźwięku. Zabawa jest podobna do tradycyjnego „memory”, ale rozwija pamięć słuchową. Ta zabawa często jest stosowana w gabinetach logopedycznych w celu sprawdzenia słuchu dziecka, ale rodzic też może sam sprawdzić dziecku słuch w domu.</w:t>
      </w:r>
    </w:p>
    <w:p w:rsidR="00457758" w:rsidRPr="00215DB5" w:rsidRDefault="00457758" w:rsidP="00215DB5"/>
    <w:sectPr w:rsidR="00457758" w:rsidRPr="00215DB5" w:rsidSect="00B62A6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5645" w:rsidRDefault="00C35645" w:rsidP="00457758">
      <w:pPr>
        <w:spacing w:after="0"/>
      </w:pPr>
      <w:r>
        <w:separator/>
      </w:r>
    </w:p>
  </w:endnote>
  <w:endnote w:type="continuationSeparator" w:id="1">
    <w:p w:rsidR="00C35645" w:rsidRDefault="00C35645" w:rsidP="00457758">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5645" w:rsidRDefault="00C35645" w:rsidP="00457758">
      <w:pPr>
        <w:spacing w:after="0"/>
      </w:pPr>
      <w:r>
        <w:separator/>
      </w:r>
    </w:p>
  </w:footnote>
  <w:footnote w:type="continuationSeparator" w:id="1">
    <w:p w:rsidR="00C35645" w:rsidRDefault="00C35645" w:rsidP="00457758">
      <w:pPr>
        <w:spacing w:after="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457758"/>
    <w:rsid w:val="00215DB5"/>
    <w:rsid w:val="003A68FD"/>
    <w:rsid w:val="0044604F"/>
    <w:rsid w:val="00457758"/>
    <w:rsid w:val="005603DB"/>
    <w:rsid w:val="00B62A62"/>
    <w:rsid w:val="00C35645"/>
    <w:rsid w:val="00F8050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62A62"/>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uiPriority w:val="99"/>
    <w:semiHidden/>
    <w:unhideWhenUsed/>
    <w:rsid w:val="00457758"/>
    <w:pPr>
      <w:spacing w:after="0"/>
    </w:pPr>
    <w:rPr>
      <w:sz w:val="20"/>
      <w:szCs w:val="20"/>
    </w:rPr>
  </w:style>
  <w:style w:type="character" w:customStyle="1" w:styleId="TekstprzypisukocowegoZnak">
    <w:name w:val="Tekst przypisu końcowego Znak"/>
    <w:basedOn w:val="Domylnaczcionkaakapitu"/>
    <w:link w:val="Tekstprzypisukocowego"/>
    <w:uiPriority w:val="99"/>
    <w:semiHidden/>
    <w:rsid w:val="00457758"/>
    <w:rPr>
      <w:sz w:val="20"/>
      <w:szCs w:val="20"/>
    </w:rPr>
  </w:style>
  <w:style w:type="character" w:styleId="Odwoanieprzypisukocowego">
    <w:name w:val="endnote reference"/>
    <w:basedOn w:val="Domylnaczcionkaakapitu"/>
    <w:uiPriority w:val="99"/>
    <w:semiHidden/>
    <w:unhideWhenUsed/>
    <w:rsid w:val="00457758"/>
    <w:rPr>
      <w:vertAlign w:val="superscript"/>
    </w:rPr>
  </w:style>
  <w:style w:type="character" w:styleId="Odwoaniedokomentarza">
    <w:name w:val="annotation reference"/>
    <w:basedOn w:val="Domylnaczcionkaakapitu"/>
    <w:uiPriority w:val="99"/>
    <w:semiHidden/>
    <w:unhideWhenUsed/>
    <w:rsid w:val="00215DB5"/>
    <w:rPr>
      <w:sz w:val="16"/>
      <w:szCs w:val="16"/>
    </w:rPr>
  </w:style>
  <w:style w:type="paragraph" w:styleId="Tekstkomentarza">
    <w:name w:val="annotation text"/>
    <w:basedOn w:val="Normalny"/>
    <w:link w:val="TekstkomentarzaZnak"/>
    <w:uiPriority w:val="99"/>
    <w:semiHidden/>
    <w:unhideWhenUsed/>
    <w:rsid w:val="00215DB5"/>
    <w:rPr>
      <w:sz w:val="20"/>
      <w:szCs w:val="20"/>
    </w:rPr>
  </w:style>
  <w:style w:type="character" w:customStyle="1" w:styleId="TekstkomentarzaZnak">
    <w:name w:val="Tekst komentarza Znak"/>
    <w:basedOn w:val="Domylnaczcionkaakapitu"/>
    <w:link w:val="Tekstkomentarza"/>
    <w:uiPriority w:val="99"/>
    <w:semiHidden/>
    <w:rsid w:val="00215DB5"/>
    <w:rPr>
      <w:sz w:val="20"/>
      <w:szCs w:val="20"/>
    </w:rPr>
  </w:style>
  <w:style w:type="paragraph" w:styleId="Tekstdymka">
    <w:name w:val="Balloon Text"/>
    <w:basedOn w:val="Normalny"/>
    <w:link w:val="TekstdymkaZnak"/>
    <w:uiPriority w:val="99"/>
    <w:semiHidden/>
    <w:unhideWhenUsed/>
    <w:rsid w:val="00215DB5"/>
    <w:pPr>
      <w:spacing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215DB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Pages>
  <Words>132</Words>
  <Characters>792</Characters>
  <Application>Microsoft Office Word</Application>
  <DocSecurity>0</DocSecurity>
  <Lines>6</Lines>
  <Paragraphs>1</Paragraphs>
  <ScaleCrop>false</ScaleCrop>
  <Company>Microsoft</Company>
  <LinksUpToDate>false</LinksUpToDate>
  <CharactersWithSpaces>923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KACHA</dc:creator>
  <cp:keywords/>
  <dc:description/>
  <cp:lastModifiedBy>Admin</cp:lastModifiedBy>
  <cp:revision>3</cp:revision>
  <dcterms:created xsi:type="dcterms:W3CDTF">2016-10-09T10:15:00Z</dcterms:created>
  <dcterms:modified xsi:type="dcterms:W3CDTF">2016-10-12T08:10:00Z</dcterms:modified>
</cp:coreProperties>
</file>