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2E1" w:rsidRDefault="003802E1" w:rsidP="003802E1">
      <w:r>
        <w:t>Potrzebne:</w:t>
      </w:r>
    </w:p>
    <w:p w:rsidR="003802E1" w:rsidRDefault="003802E1" w:rsidP="003802E1">
      <w:r>
        <w:t>biała kartka formatu A4, klej, nożyczki i różne zebrane na dworze przedmioty, na przykład: liście, kora, łodygi, kwiaty, trawy, płatki, patyczki, słoma, siano, muszelki, korki, roślinne białe kępki przypominające watę/bawełnę</w:t>
      </w:r>
    </w:p>
    <w:p w:rsidR="003802E1" w:rsidRDefault="003802E1" w:rsidP="003802E1"/>
    <w:p w:rsidR="003802E1" w:rsidRDefault="003802E1" w:rsidP="003802E1">
      <w:r>
        <w:t>Kolaż polega na utworzeniu rysunku/kompozycji za pomocą przyklejonych kawałków różnorodnych materiałów. W tym przypadku wykorzystujemy materiały występujące naturalnie, w przyrodzie. Na kartce projektujemy naszą kompozycję, rysując ołówkiem. Może to być drzewo, dom, auto, zwierzę. Następnie dostępne materiały rozrywamy lub rozcinamy nożyczkami na różnej wielkości kawałki, po czym przyklejamy je na kartkę, tworząc kompozycję.</w:t>
      </w:r>
    </w:p>
    <w:p w:rsidR="003802E1" w:rsidRDefault="003802E1" w:rsidP="003802E1">
      <w:r>
        <w:t>Zamiast materiałów naturalnych, roślinnych możemy równie dobrze wykorzystać materiały dostępne w domu, na przykład kawałki folii, gąbki, słomki czy pianki ocieplającej</w:t>
      </w:r>
      <w:bookmarkStart w:id="0" w:name="_GoBack"/>
      <w:bookmarkEnd w:id="0"/>
      <w:r>
        <w:t>.</w:t>
      </w:r>
    </w:p>
    <w:p w:rsidR="0068277D" w:rsidRPr="003802E1" w:rsidRDefault="0068277D" w:rsidP="003802E1"/>
    <w:sectPr w:rsidR="0068277D" w:rsidRPr="003802E1" w:rsidSect="000A22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8277D"/>
    <w:rsid w:val="003802E1"/>
    <w:rsid w:val="0068277D"/>
    <w:rsid w:val="00CB05C2"/>
    <w:rsid w:val="00F923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23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119</Words>
  <Characters>718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2016-11-06T14:08:00Z</dcterms:created>
  <dcterms:modified xsi:type="dcterms:W3CDTF">2016-11-06T15:23:00Z</dcterms:modified>
</cp:coreProperties>
</file>