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A0" w:rsidRDefault="002716A0" w:rsidP="002716A0">
      <w:r>
        <w:t>Potrzebne:</w:t>
      </w:r>
    </w:p>
    <w:p w:rsidR="002716A0" w:rsidRDefault="002716A0" w:rsidP="002716A0">
      <w:r>
        <w:t>papier kolorowy, klej do papieru, nożyczki, wstążka/tasiemka/sznurek, cyrkiel lub szablony kół różnej wielkości, ołówek, dziurkacz</w:t>
      </w:r>
    </w:p>
    <w:p w:rsidR="002716A0" w:rsidRDefault="002716A0" w:rsidP="002716A0"/>
    <w:p w:rsidR="002716A0" w:rsidRDefault="002716A0" w:rsidP="002716A0">
      <w:r>
        <w:t>Z papieru kolorowego wycinamy 4 pary różnej wielkości kół, narysowanych cyrklem lub odrysowanych od szablonu (może to być kubek, szklanka, kieliszek), w różnym kolorze – w sumie 8 kół. Największe dwa koła sklejamy ze sobą. Potem naklejamy z obu stron kolejne pary kół, od największych do najmniejszych. Przyklejamy je symetrycznie, przy górnym końcu największego koła. Potem na górze wycinamy dziurkę dziurkaczem. Przez dziurkę przewlekamy wstążkę/sznurek i tak zrobioną ozdobę możemy powiesić na choince. Dla lepszego efektu wizualnego możemy kółka dociąć do dowolnego kształtu, np. łezki, ponacinać krawędzie tworząc frędzelki itp.</w:t>
      </w:r>
    </w:p>
    <w:p w:rsidR="003852E7" w:rsidRDefault="003852E7"/>
    <w:p w:rsidR="003852E7" w:rsidRDefault="003852E7"/>
    <w:sectPr w:rsidR="003852E7" w:rsidSect="00CB6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852E7"/>
    <w:rsid w:val="0016688D"/>
    <w:rsid w:val="002716A0"/>
    <w:rsid w:val="003852E7"/>
    <w:rsid w:val="00444D25"/>
    <w:rsid w:val="00CB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2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111</Words>
  <Characters>668</Characters>
  <Application>Microsoft Office Word</Application>
  <DocSecurity>0</DocSecurity>
  <Lines>5</Lines>
  <Paragraphs>1</Paragraphs>
  <ScaleCrop>false</ScaleCrop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2016-10-30T15:05:00Z</dcterms:created>
  <dcterms:modified xsi:type="dcterms:W3CDTF">2016-10-31T20:34:00Z</dcterms:modified>
</cp:coreProperties>
</file>