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742" w:rsidRPr="00F25B05" w:rsidRDefault="00F14742" w:rsidP="00F14742">
      <w:r w:rsidRPr="00F25B05">
        <w:t>Potrzebne:</w:t>
      </w:r>
    </w:p>
    <w:p w:rsidR="00F14742" w:rsidRPr="00F25B05" w:rsidRDefault="00F14742" w:rsidP="00F14742">
      <w:r w:rsidRPr="00F25B05">
        <w:t>dwóch graczy, warcabnica posiadająca 64 pola (może być szachownica), 24 pionki w dwóch kolorach</w:t>
      </w:r>
      <w:r>
        <w:t>,</w:t>
      </w:r>
      <w:r w:rsidRPr="00F25B05">
        <w:t xml:space="preserve"> po 12 każdego koloru</w:t>
      </w:r>
    </w:p>
    <w:p w:rsidR="00F14742" w:rsidRPr="00F25B05" w:rsidRDefault="00F14742" w:rsidP="00F14742"/>
    <w:p w:rsidR="00F14742" w:rsidRPr="00F25B05" w:rsidRDefault="00F14742" w:rsidP="00F14742">
      <w:r w:rsidRPr="00F25B05">
        <w:t>Warcaby to gra planszowa, która powstała w XII wieku. Jest wiele jej odmian, ale w większości krajów gra się przeważnie na warcabnicy posiadającej 64 pola</w:t>
      </w:r>
      <w:r>
        <w:t>,</w:t>
      </w:r>
      <w:r w:rsidRPr="00F25B05">
        <w:t xml:space="preserve"> z wykorzystaniem 24 pionków – po 12 dla każdego z graczy. </w:t>
      </w:r>
    </w:p>
    <w:p w:rsidR="00F14742" w:rsidRDefault="00F14742" w:rsidP="00F14742">
      <w:r w:rsidRPr="00F25B05">
        <w:t xml:space="preserve">Grę rozgrywamy na ciemnych polach planszy. </w:t>
      </w:r>
      <w:r>
        <w:t xml:space="preserve">Każdy z graczy rozpoczyna grę z dwunastoma pionkami ustawionymi na ciemniejszych polach, jak to pokazano na rysunku. Pierwszy ruch wykonuje gracz mający jaśniejsze pionki, po czym gracze wykonują na zmianę kolejne ruchy. </w:t>
      </w:r>
    </w:p>
    <w:p w:rsidR="00F14742" w:rsidRDefault="00F14742" w:rsidP="00F14742">
      <w:r>
        <w:t>Celem gry jest zbicie wszystkich pionków przeciwnika, włącznie z damkami, albo zablokowanie pionków pozostających na planszy, pozbawiając przeciwnika możliwości wykonania ruchu. Jeśli każdy z graczy wykona po 15 ruchów damkami bez zmniejszania liczby pionków na planszy, następuje remis.</w:t>
      </w:r>
    </w:p>
    <w:p w:rsidR="00F14742" w:rsidRDefault="00F14742" w:rsidP="00F14742">
      <w:r>
        <w:t>Pionki mogą poruszać się o jedno pole do przodu po przekątnej na wolne pola. Bicie pionkiem następuje poprzez przeskoczenie pionka lub damki przeciwnika po przekątnej na wolne pole tuż za nim. Zbite pionki są usuwane z planszy po wykonaniu ruchu. Bicie pionkiem może odbywać się i do przodu i do tyłu. Bicia są obowiązkowe. W jednym ruchu wolno zbić więcej niż jeden pionek przeciwnika, przeskakując przez kolejne pionki przeciwnika, jednak między pionkami przeciwnika musi być jedno pole wolne.</w:t>
      </w:r>
    </w:p>
    <w:p w:rsidR="00F14742" w:rsidRDefault="00F14742" w:rsidP="00F14742">
      <w:r>
        <w:t>Pionek, który dojdzie do ostatniego rzędu planszy, staje się damką. Aby rozpoznawać damki, możemy odwracać je do góry nogami. Jeśli pionek w jednym ruchu, w wyniku wielokrotnego bicia, przejdzie przez ostatni rząd, ale nie zakończy na nim ruchu, to nie staje się damką. Damki mogą poruszać się w jednym ruchu o dowolną liczbę wolnych pól do przodu lub do tyłu, po przekątnej. Bicie damką jest możliwe z dowolnej odległości po linii przekątnej i następuje przez przeskoczenie pionka lub damki przeciwnika, za którym musi znajdować się co najmniej jedno wolne pole.</w:t>
      </w:r>
    </w:p>
    <w:p w:rsidR="00F14742" w:rsidRDefault="00F14742" w:rsidP="00F14742">
      <w:r>
        <w:t>Kiedy istnieje kilka możliwych bić, gracz musi wykorzystać maksymalne bicie, tzn. takie, w którym zbije największą liczbę pionków lub damek przeciwnika.</w:t>
      </w:r>
    </w:p>
    <w:p w:rsidR="00F14742" w:rsidRDefault="00F14742" w:rsidP="00F14742">
      <w:r>
        <w:t>Podczas bicia nie można przeskakiwać więcej niż jeden raz przez ten sam pionek lub damkę.</w:t>
      </w:r>
    </w:p>
    <w:p w:rsidR="00F14742" w:rsidRDefault="00F14742" w:rsidP="00F14742">
      <w:r>
        <w:t>Są różne odmiany tej gry wynikające z rozmiarów planszy, ilości pionków, zasad bicia czy</w:t>
      </w:r>
      <w:bookmarkStart w:id="0" w:name="_GoBack"/>
      <w:bookmarkEnd w:id="0"/>
      <w:r>
        <w:t xml:space="preserve"> sposobu poruszania się damki. </w:t>
      </w:r>
    </w:p>
    <w:p w:rsidR="00F14742" w:rsidRPr="00F25B05" w:rsidRDefault="00F14742" w:rsidP="00F14742"/>
    <w:p w:rsidR="00F14742" w:rsidRPr="00F25B05" w:rsidRDefault="00F14742" w:rsidP="00F14742">
      <w:pPr>
        <w:pStyle w:val="NormalnyWeb"/>
        <w:rPr>
          <w:rFonts w:asciiTheme="minorHAnsi" w:hAnsiTheme="minorHAnsi"/>
          <w:sz w:val="22"/>
          <w:szCs w:val="22"/>
        </w:rPr>
      </w:pPr>
    </w:p>
    <w:p w:rsidR="00F25B05" w:rsidRPr="00F14742" w:rsidRDefault="00F25B05" w:rsidP="00F14742"/>
    <w:sectPr w:rsidR="00F25B05" w:rsidRPr="00F14742" w:rsidSect="001247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159ED"/>
    <w:rsid w:val="00005333"/>
    <w:rsid w:val="000159ED"/>
    <w:rsid w:val="00124767"/>
    <w:rsid w:val="003872DD"/>
    <w:rsid w:val="00706EED"/>
    <w:rsid w:val="007317B6"/>
    <w:rsid w:val="00B83F0A"/>
    <w:rsid w:val="00F14742"/>
    <w:rsid w:val="00F25B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474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25B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52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332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2017-02-23T11:05:00Z</dcterms:created>
  <dcterms:modified xsi:type="dcterms:W3CDTF">2017-02-23T17:57:00Z</dcterms:modified>
</cp:coreProperties>
</file>