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2B" w:rsidRDefault="00F12F2B" w:rsidP="00F12F2B">
      <w:r>
        <w:t>Potrzebne:</w:t>
      </w:r>
    </w:p>
    <w:p w:rsidR="00F12F2B" w:rsidRDefault="00F12F2B" w:rsidP="00F12F2B">
      <w:r>
        <w:t>rolki po papierze toaletowym, zielona farba, pędzel, nożyczki, klej, zszywacz, papier kolorowym, tektura lub brystol, ruchome oczy, czerwona wstążka około 20 cm, czarny mazak</w:t>
      </w:r>
    </w:p>
    <w:p w:rsidR="00F12F2B" w:rsidRDefault="00F12F2B" w:rsidP="00F12F2B">
      <w:r>
        <w:t xml:space="preserve">Rolkę malujemy zieloną farbą i odstawiamy do wyschnięcia. Z tektury wycinamy dwa razy kształt muchy i na wyciętych elementach rysujemy czarnym mazakiem grzbiet i spód much. Mocnym klejem lub zszywaczem mocujemy jeden koniec wstążki pomiędzy tymi częściami. Mucha musi być odpowiednio ciężka, więc możemy użyć kilku zszywek. </w:t>
      </w:r>
    </w:p>
    <w:p w:rsidR="00F12F2B" w:rsidRDefault="00F12F2B" w:rsidP="00F12F2B">
      <w:r>
        <w:t>Drugi koniec wstążki mocujemy wewnątrz wyschniętej rolki</w:t>
      </w:r>
      <w:bookmarkStart w:id="0" w:name="_GoBack"/>
      <w:bookmarkEnd w:id="0"/>
      <w:r>
        <w:t xml:space="preserve"> klejem lub zszywaczem. Rolkę z jednej strony spłaszczamy i zszywamy. Z tektury wycinamy cztery łapki żabki. Możemy je wykleić zielonym papierem lub pomalować zieloną farbą. Mocujemy je w odpowiednich miejscach do rolki mocnym klejem lub zszywaczem. </w:t>
      </w:r>
    </w:p>
    <w:p w:rsidR="00F12F2B" w:rsidRDefault="00F12F2B" w:rsidP="00F12F2B">
      <w:r>
        <w:t>Z czerwonego papieru wycinamy serduszko i przyklejamy wewnątrz rolki jako język. Możemy jeszcze przykleić zrobione z papieru oczy lub wykorzystać gotowe ruchome oczy.</w:t>
      </w:r>
    </w:p>
    <w:p w:rsidR="00F12F2B" w:rsidRDefault="00F12F2B" w:rsidP="00F12F2B">
      <w:r>
        <w:t>Tak przygotowaną żabkę wykorzystujemy do wiosennej zabawy zręcznościowej, która polega na złapaniu żabką muszki.</w:t>
      </w:r>
    </w:p>
    <w:p w:rsidR="000C4C3B" w:rsidRPr="00F12F2B" w:rsidRDefault="000C4C3B" w:rsidP="00F12F2B"/>
    <w:sectPr w:rsidR="000C4C3B" w:rsidRPr="00F12F2B" w:rsidSect="00094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83B0F"/>
    <w:rsid w:val="00094779"/>
    <w:rsid w:val="000C4C3B"/>
    <w:rsid w:val="00583B0F"/>
    <w:rsid w:val="00585C1D"/>
    <w:rsid w:val="00702880"/>
    <w:rsid w:val="00801F4E"/>
    <w:rsid w:val="009744D5"/>
    <w:rsid w:val="00BF182C"/>
    <w:rsid w:val="00F1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2017-05-02T16:58:00Z</dcterms:created>
  <dcterms:modified xsi:type="dcterms:W3CDTF">2017-05-03T19:37:00Z</dcterms:modified>
</cp:coreProperties>
</file>